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4A" w:rsidRPr="00A6174A" w:rsidRDefault="00A6174A" w:rsidP="00A6174A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A6174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A09463" wp14:editId="0D6988CA">
            <wp:simplePos x="0" y="0"/>
            <wp:positionH relativeFrom="column">
              <wp:posOffset>-269240</wp:posOffset>
            </wp:positionH>
            <wp:positionV relativeFrom="paragraph">
              <wp:posOffset>-371475</wp:posOffset>
            </wp:positionV>
            <wp:extent cx="1005205" cy="1220470"/>
            <wp:effectExtent l="0" t="0" r="4445" b="0"/>
            <wp:wrapNone/>
            <wp:docPr id="3" name="Рисунок 2" descr="ЛогоВДП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ВДП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6174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A6174A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ИРКУТСКОЕ ГОРОДСКОЕ ОТДЕЛЕНИЕ</w:t>
      </w:r>
    </w:p>
    <w:p w:rsidR="00A6174A" w:rsidRPr="00A6174A" w:rsidRDefault="009C40F3" w:rsidP="00A6174A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ОБЩЕРОССИЙСКОЙ </w:t>
      </w:r>
      <w:r w:rsidR="00A6174A" w:rsidRPr="00A6174A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ОБЩЕСТВЕННОЙ ОРГАНИЗАЦИИ</w:t>
      </w:r>
    </w:p>
    <w:p w:rsidR="00A6174A" w:rsidRPr="00A6174A" w:rsidRDefault="00A6174A" w:rsidP="00A6174A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«ВСЕРОССИЙСКОЕ ДОБРОВОЛЬНОЕ</w:t>
      </w:r>
    </w:p>
    <w:p w:rsidR="00A6174A" w:rsidRPr="00A6174A" w:rsidRDefault="00A6174A" w:rsidP="00A6174A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ПОЖАРНОЕ ОБЩЕСТВО»</w:t>
      </w:r>
    </w:p>
    <w:p w:rsidR="00A6174A" w:rsidRPr="00A6174A" w:rsidRDefault="00A6174A" w:rsidP="00A61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4A" w:rsidRPr="00A6174A" w:rsidRDefault="00A6174A" w:rsidP="00A61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4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B1534C" wp14:editId="41D56100">
                <wp:simplePos x="0" y="0"/>
                <wp:positionH relativeFrom="column">
                  <wp:posOffset>-13970</wp:posOffset>
                </wp:positionH>
                <wp:positionV relativeFrom="paragraph">
                  <wp:posOffset>76200</wp:posOffset>
                </wp:positionV>
                <wp:extent cx="6153150" cy="0"/>
                <wp:effectExtent l="0" t="19050" r="19050" b="3810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08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6pt" to="48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" o:allowincell="f" strokeweight="4.5pt">
                <v:stroke linestyle="thickThin"/>
                <w10:wrap type="topAndBottom"/>
              </v:line>
            </w:pict>
          </mc:Fallback>
        </mc:AlternateContent>
      </w:r>
      <w:r w:rsidRPr="00A6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664081, г. Иркутск, ул. Байкальская, 131, тел.: (3952) 24-93-90, тел./факс: (3952) 23-02-13 </w:t>
      </w: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0C9" w:rsidRDefault="00C900C9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по подведению итогов муниципального конкурса </w:t>
      </w: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творчества на противопожарную тему: </w:t>
      </w:r>
      <w:r w:rsidRPr="00C9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01FA" w:rsidRPr="00C9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Безопасность-это важно!»</w:t>
      </w:r>
      <w:r w:rsidR="0039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дошкольных учреждений</w:t>
      </w:r>
      <w:r w:rsidR="0085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74A" w:rsidRPr="00A6174A" w:rsidRDefault="00A6174A" w:rsidP="00A6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4A" w:rsidRPr="00A6174A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D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09 февраля 2016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6174A" w:rsidRPr="00A6174A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4A" w:rsidRPr="00A6174A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в составе:</w:t>
      </w:r>
    </w:p>
    <w:p w:rsidR="00A6174A" w:rsidRDefault="003901FA" w:rsidP="00A617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Галкова</w:t>
      </w:r>
      <w:r w:rsidR="00FC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организационно-массового отдела ИГО ВДПО;</w:t>
      </w:r>
    </w:p>
    <w:p w:rsidR="00DC05FC" w:rsidRPr="00A6174A" w:rsidRDefault="00DC05FC" w:rsidP="00DC0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Толстоухова Н.А.-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оргмассовой работе ИГО ВДПО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74A" w:rsidRPr="00A6174A" w:rsidRDefault="00A6174A" w:rsidP="00A617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нецов С.Ю. – методист МАОУ ДО</w:t>
      </w:r>
      <w:r w:rsidR="00FC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Иркутска «Дворец</w:t>
      </w:r>
      <w:r w:rsidR="0063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74A" w:rsidRPr="00A6174A" w:rsidRDefault="00B813B8" w:rsidP="00A617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 А.Ж</w:t>
      </w:r>
      <w:r w:rsid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МБУДО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детского творчества №5»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74A" w:rsidRPr="00A6174A" w:rsidRDefault="00B813B8" w:rsidP="00A617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 Т.В.</w:t>
      </w:r>
      <w:r w:rsidR="0039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№133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5AB" w:rsidRDefault="00B813B8" w:rsidP="008D05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Е.Н.</w:t>
      </w:r>
      <w:r w:rsidR="008D05AB"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МБУДО</w:t>
      </w:r>
      <w:r w:rsidR="008D05AB"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Иркутска ДДТ №3</w:t>
      </w:r>
      <w:r w:rsidR="008D05AB"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5FC" w:rsidRDefault="00B813B8" w:rsidP="00DC0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Кочергина О.Г.- </w:t>
      </w:r>
      <w:r w:rsid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="00DC05FC" w:rsidRP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г. Иркутска ЦДТ;</w:t>
      </w:r>
    </w:p>
    <w:p w:rsidR="00DC05FC" w:rsidRPr="00DC05FC" w:rsidRDefault="00DC05FC" w:rsidP="00DC0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Мархеева М.Т</w:t>
      </w:r>
      <w:r w:rsidRP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>.- педагог дополнительного образования МБУДО г. Иркутска ДДТ №2;</w:t>
      </w:r>
    </w:p>
    <w:p w:rsidR="00A6174A" w:rsidRPr="00A6174A" w:rsidRDefault="00A6174A" w:rsidP="00DC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подвело итоги муниципального конкурса детского творчества на противопожарную тему: «Безопасность-это важно!» </w:t>
      </w:r>
      <w:r w:rsidR="008D05AB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воспитанников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учреждений.</w:t>
      </w:r>
    </w:p>
    <w:p w:rsidR="00A6174A" w:rsidRPr="00A6174A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муниципальный конкурс предс</w:t>
      </w:r>
      <w:r w:rsidR="0062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тавлено </w:t>
      </w:r>
      <w:r w:rsidR="00E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F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2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в нём приняли участие </w:t>
      </w:r>
      <w:r w:rsidR="00DC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г. Иркутска.</w:t>
      </w:r>
    </w:p>
    <w:p w:rsidR="00A6174A" w:rsidRPr="00A6174A" w:rsidRDefault="00A6174A" w:rsidP="00A617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рассмотрев все представленные работы и оценив их в соответствии с условиями конку</w:t>
      </w:r>
      <w:r w:rsidR="0062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рса, решило распределить места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следующим образом:</w:t>
      </w:r>
    </w:p>
    <w:p w:rsidR="00A6174A" w:rsidRPr="00A6174A" w:rsidRDefault="00A6174A" w:rsidP="00A617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ED" w:rsidRDefault="0059045E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174A"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 Юсуф, 4 г., МБДОУ г. Иркутска д/с №4, «Безопасность-это важно!»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7ED" w:rsidRDefault="000D4A20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место-</w:t>
      </w:r>
      <w:r w:rsid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 Даниил, 4 г., МБДОУ г. Иркутска д/с №136, «Безопасность детям»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7ED" w:rsidRDefault="00D60315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6174A"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Головина Татьяна, 6 л., МБДОУ г. Иркутска д/с №133, «Мишутка и его друзья»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7ED" w:rsidRDefault="00D60315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коллектив старшей группы «Лесная опушка», 6 л., МБДОУ г. Иркутска д/с №10 «Чтобы не было пожара»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7ED" w:rsidRDefault="0059045E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4A20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77367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Домашникова Екатерина, Куроптева Дарья, 6-7 л., МБДОУ г. Иркутска д/с №10, «Ошибки Виолетты»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7ED" w:rsidRDefault="0059045E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4A8E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77367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6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315"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Полина, Парфентьева Арина, 6-7 л., МБОУ г. Иркутска д/с №72, «Будь осторожен с огнём!»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A8E" w:rsidRDefault="0059045E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4A8E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77367" w:rsidRPr="00A6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Шамилов Данил, 6 л., </w:t>
      </w:r>
      <w:r w:rsidR="00B813B8"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д/с №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138, «Пожарная безопасность-это важно!»</w:t>
      </w:r>
      <w:r w:rsidR="006F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4A" w:rsidRPr="00A6174A" w:rsidRDefault="0059045E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174A"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оощрение: </w:t>
      </w:r>
    </w:p>
    <w:p w:rsidR="00A447ED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13B8" w:rsidRP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 Василий, 6 л., </w:t>
      </w:r>
      <w:r w:rsidR="00B813B8"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д/с №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128, «Приключения Саши»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7ED" w:rsidRDefault="00A6174A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13B8" w:rsidRP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Божедомов Николай, 6 л.,</w:t>
      </w:r>
      <w:r w:rsidR="00B8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3B8"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д/с №</w:t>
      </w:r>
      <w:r w:rsidR="00B813B8">
        <w:rPr>
          <w:rFonts w:ascii="Times New Roman" w:eastAsia="Times New Roman" w:hAnsi="Times New Roman" w:cs="Times New Roman"/>
          <w:sz w:val="28"/>
          <w:szCs w:val="28"/>
          <w:lang w:eastAsia="ru-RU"/>
        </w:rPr>
        <w:t>10, «Загадки»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3B8" w:rsidRDefault="00B813B8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коллектив старшей группы, 7 л., </w:t>
      </w:r>
      <w:r w:rsidRPr="00D6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д/с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 «Безопасность-это важно!»</w:t>
      </w:r>
      <w:r w:rsidR="0059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3B8" w:rsidRDefault="00B813B8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74A" w:rsidRPr="00A6174A" w:rsidRDefault="00A6174A" w:rsidP="00A617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174A" w:rsidRPr="00A6174A" w:rsidRDefault="009E6332" w:rsidP="00A6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74A"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.Победителей конкурса наградить дипломами, грамотами, призами. Всем участникам вручить сертификаты за участие в конкурсе.</w:t>
      </w:r>
    </w:p>
    <w:p w:rsidR="00A6174A" w:rsidRPr="00A6174A" w:rsidRDefault="0057407D" w:rsidP="00A617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27A15F" wp14:editId="45665A08">
            <wp:simplePos x="0" y="0"/>
            <wp:positionH relativeFrom="margin">
              <wp:posOffset>-699135</wp:posOffset>
            </wp:positionH>
            <wp:positionV relativeFrom="margin">
              <wp:posOffset>4366260</wp:posOffset>
            </wp:positionV>
            <wp:extent cx="2886075" cy="25838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094" w:rsidRDefault="002F5094" w:rsidP="0039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7D" w:rsidRDefault="0057407D" w:rsidP="0057407D"/>
    <w:p w:rsidR="003901FA" w:rsidRPr="0057407D" w:rsidRDefault="0057407D" w:rsidP="0057407D">
      <w:pPr>
        <w:tabs>
          <w:tab w:val="left" w:pos="975"/>
        </w:tabs>
      </w:pPr>
      <w:r>
        <w:tab/>
      </w:r>
    </w:p>
    <w:sectPr w:rsidR="003901FA" w:rsidRPr="005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2ED"/>
    <w:multiLevelType w:val="hybridMultilevel"/>
    <w:tmpl w:val="3B489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4EF3"/>
    <w:multiLevelType w:val="hybridMultilevel"/>
    <w:tmpl w:val="D97E4D0A"/>
    <w:lvl w:ilvl="0" w:tplc="9C1C6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B"/>
    <w:rsid w:val="00035804"/>
    <w:rsid w:val="00057D6D"/>
    <w:rsid w:val="000666A7"/>
    <w:rsid w:val="0007516A"/>
    <w:rsid w:val="000755A4"/>
    <w:rsid w:val="000D4A20"/>
    <w:rsid w:val="000D7117"/>
    <w:rsid w:val="001B11A3"/>
    <w:rsid w:val="002549B6"/>
    <w:rsid w:val="00277367"/>
    <w:rsid w:val="00284867"/>
    <w:rsid w:val="002D2F74"/>
    <w:rsid w:val="002D5689"/>
    <w:rsid w:val="002F5094"/>
    <w:rsid w:val="00314D9E"/>
    <w:rsid w:val="00345E79"/>
    <w:rsid w:val="003901FA"/>
    <w:rsid w:val="004459C2"/>
    <w:rsid w:val="004F3B3F"/>
    <w:rsid w:val="0054706D"/>
    <w:rsid w:val="0057407D"/>
    <w:rsid w:val="0059045E"/>
    <w:rsid w:val="005B6B7E"/>
    <w:rsid w:val="005F1A8D"/>
    <w:rsid w:val="006241F8"/>
    <w:rsid w:val="0062677D"/>
    <w:rsid w:val="00635C91"/>
    <w:rsid w:val="006434DA"/>
    <w:rsid w:val="006D679A"/>
    <w:rsid w:val="006F4A8E"/>
    <w:rsid w:val="00725974"/>
    <w:rsid w:val="007559B0"/>
    <w:rsid w:val="00772CD9"/>
    <w:rsid w:val="0079128C"/>
    <w:rsid w:val="007F73B0"/>
    <w:rsid w:val="00816763"/>
    <w:rsid w:val="0084777D"/>
    <w:rsid w:val="0085632C"/>
    <w:rsid w:val="008C6BEB"/>
    <w:rsid w:val="008D05AB"/>
    <w:rsid w:val="0097042E"/>
    <w:rsid w:val="009B25E7"/>
    <w:rsid w:val="009C40F3"/>
    <w:rsid w:val="009E6332"/>
    <w:rsid w:val="00A3467C"/>
    <w:rsid w:val="00A447ED"/>
    <w:rsid w:val="00A6174A"/>
    <w:rsid w:val="00A61919"/>
    <w:rsid w:val="00A933EF"/>
    <w:rsid w:val="00AE31BB"/>
    <w:rsid w:val="00B813B8"/>
    <w:rsid w:val="00BA318C"/>
    <w:rsid w:val="00C61155"/>
    <w:rsid w:val="00C900C9"/>
    <w:rsid w:val="00CD6558"/>
    <w:rsid w:val="00CF3C18"/>
    <w:rsid w:val="00D25C11"/>
    <w:rsid w:val="00D375BA"/>
    <w:rsid w:val="00D60315"/>
    <w:rsid w:val="00D64048"/>
    <w:rsid w:val="00D906EB"/>
    <w:rsid w:val="00DA7D12"/>
    <w:rsid w:val="00DC05FC"/>
    <w:rsid w:val="00E43F4F"/>
    <w:rsid w:val="00EA2A6A"/>
    <w:rsid w:val="00EA6B88"/>
    <w:rsid w:val="00EB69CB"/>
    <w:rsid w:val="00EC365E"/>
    <w:rsid w:val="00EF7FD6"/>
    <w:rsid w:val="00F030B8"/>
    <w:rsid w:val="00F9556A"/>
    <w:rsid w:val="00FA19D7"/>
    <w:rsid w:val="00FB2865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3F77-66D3-4F0A-881D-01AC5A1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cp:lastPrinted>2016-02-09T05:36:00Z</cp:lastPrinted>
  <dcterms:created xsi:type="dcterms:W3CDTF">2015-01-15T10:07:00Z</dcterms:created>
  <dcterms:modified xsi:type="dcterms:W3CDTF">2016-02-09T05:36:00Z</dcterms:modified>
</cp:coreProperties>
</file>